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D8" w:rsidRDefault="00885F92" w:rsidP="0059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по п</w:t>
      </w:r>
      <w:r w:rsidR="004547B9" w:rsidRPr="008E4633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547B9"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2019" w:rsidRPr="008E46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47B9"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52E55" w:rsidRPr="008E4633" w:rsidRDefault="00A52E55" w:rsidP="0059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889"/>
        <w:gridCol w:w="992"/>
        <w:gridCol w:w="992"/>
        <w:gridCol w:w="992"/>
        <w:gridCol w:w="851"/>
        <w:gridCol w:w="992"/>
        <w:gridCol w:w="710"/>
        <w:gridCol w:w="760"/>
        <w:gridCol w:w="567"/>
        <w:gridCol w:w="476"/>
        <w:gridCol w:w="567"/>
        <w:gridCol w:w="425"/>
        <w:gridCol w:w="425"/>
        <w:gridCol w:w="425"/>
        <w:gridCol w:w="1317"/>
        <w:gridCol w:w="3544"/>
      </w:tblGrid>
      <w:tr w:rsidR="008C1B5D" w:rsidRPr="008E4633" w:rsidTr="00CD2972">
        <w:trPr>
          <w:trHeight w:val="301"/>
        </w:trPr>
        <w:tc>
          <w:tcPr>
            <w:tcW w:w="416" w:type="dxa"/>
            <w:vMerge w:val="restart"/>
            <w:shd w:val="clear" w:color="auto" w:fill="auto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81" w:type="dxa"/>
            <w:gridSpan w:val="2"/>
            <w:shd w:val="clear" w:color="auto" w:fill="auto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505" w:type="dxa"/>
            <w:gridSpan w:val="6"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(ПЛАН)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317" w:type="dxa"/>
            <w:vMerge w:val="restart"/>
          </w:tcPr>
          <w:p w:rsidR="008C1B5D" w:rsidRPr="003F6005" w:rsidRDefault="008C1B5D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01.01.2022,                      тыс. рублей</w:t>
            </w:r>
          </w:p>
        </w:tc>
        <w:tc>
          <w:tcPr>
            <w:tcW w:w="3544" w:type="dxa"/>
            <w:vMerge w:val="restart"/>
          </w:tcPr>
          <w:p w:rsidR="008C1B5D" w:rsidRPr="00C36AC9" w:rsidRDefault="008C1B5D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Краткая характеристика и текущее состояние объекта на 01.01.2022</w:t>
            </w:r>
          </w:p>
        </w:tc>
      </w:tr>
      <w:tr w:rsidR="008C1B5D" w:rsidRPr="008E4633" w:rsidTr="00CD2972">
        <w:trPr>
          <w:trHeight w:val="209"/>
        </w:trPr>
        <w:tc>
          <w:tcPr>
            <w:tcW w:w="416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992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95" w:type="dxa"/>
            <w:gridSpan w:val="5"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7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1B5D" w:rsidRPr="008E4633" w:rsidTr="00CD2972">
        <w:trPr>
          <w:trHeight w:val="225"/>
        </w:trPr>
        <w:tc>
          <w:tcPr>
            <w:tcW w:w="416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9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shd w:val="clear" w:color="auto" w:fill="FFFFFF" w:themeFill="background1"/>
            <w:textDirection w:val="btLr"/>
            <w:hideMark/>
          </w:tcPr>
          <w:p w:rsidR="008C1B5D" w:rsidRPr="003F6005" w:rsidRDefault="002E5662" w:rsidP="002E566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8C1B5D" w:rsidRPr="00C36AC9" w:rsidRDefault="002E5662" w:rsidP="002E56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7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1B5D" w:rsidRPr="008E4633" w:rsidTr="00CD2972">
        <w:trPr>
          <w:cantSplit/>
          <w:trHeight w:val="2801"/>
        </w:trPr>
        <w:tc>
          <w:tcPr>
            <w:tcW w:w="416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9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FFFFFF" w:themeFill="background1"/>
            <w:textDirection w:val="btLr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hideMark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C1B5D" w:rsidRPr="008E4633" w:rsidRDefault="008C1B5D" w:rsidP="008C1B5D">
            <w:pPr>
              <w:spacing w:after="0" w:line="240" w:lineRule="auto"/>
              <w:ind w:left="113" w:right="-11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1317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vMerge/>
          </w:tcPr>
          <w:p w:rsidR="008C1B5D" w:rsidRPr="008E4633" w:rsidRDefault="008C1B5D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1B5D" w:rsidRPr="008E4633" w:rsidTr="00CD297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8C1B5D" w:rsidRPr="00A52E55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52E5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0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60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17" w:type="dxa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44" w:type="dxa"/>
          </w:tcPr>
          <w:p w:rsidR="008C1B5D" w:rsidRPr="008E4633" w:rsidRDefault="00A52E55" w:rsidP="008C1B5D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</w:tr>
      <w:tr w:rsidR="00561207" w:rsidRPr="0097114E" w:rsidTr="00CD2972">
        <w:tc>
          <w:tcPr>
            <w:tcW w:w="416" w:type="dxa"/>
            <w:shd w:val="clear" w:color="auto" w:fill="auto"/>
            <w:noWrap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889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Пожарный водоем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992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Кышик Ханты-Мансийского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 xml:space="preserve">с. Кышик Ханты-Мансийского района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«Безопасность жизнедеятель-ности в Ханты-Мансийском районе </w:t>
            </w:r>
          </w:p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на 2019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безопасность жизнеде-ятельности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ПИР-150,0</w:t>
            </w:r>
          </w:p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  <w:shd w:val="clear" w:color="000000" w:fill="FFFFFF"/>
          </w:tcPr>
          <w:p w:rsidR="00561207" w:rsidRPr="003E0E6F" w:rsidRDefault="00561207" w:rsidP="003E0E6F">
            <w:pPr>
              <w:spacing w:after="0" w:line="240" w:lineRule="auto"/>
              <w:ind w:right="-117"/>
              <w:jc w:val="center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Style w:val="rvts7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shd w:val="clear" w:color="000000" w:fill="FFFFFF"/>
          </w:tcPr>
          <w:p w:rsidR="00561207" w:rsidRPr="003E0E6F" w:rsidRDefault="00561207" w:rsidP="00B11FA2">
            <w:pPr>
              <w:spacing w:after="0" w:line="240" w:lineRule="auto"/>
              <w:ind w:right="-117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04.02.2020 № 5 с ООО «ПРОЕКТСТРОЙСЕРВИС» на проведение ПИР на строительство пожарного водоема в с. Кышик. Разрабатывается проектно-сметная документация на строительство объекта. Подрядной организацией нарушены сроки выполнения работ, ведется претензионная работа</w:t>
            </w:r>
          </w:p>
        </w:tc>
      </w:tr>
      <w:tr w:rsidR="00561207" w:rsidRPr="0097114E" w:rsidTr="00CD2972">
        <w:tc>
          <w:tcPr>
            <w:tcW w:w="416" w:type="dxa"/>
            <w:shd w:val="clear" w:color="auto" w:fill="auto"/>
            <w:noWrap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889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Нялинское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>с. Нялинское Ханты-Мансийского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в </w:t>
            </w:r>
            <w:r w:rsidRPr="00A627CF">
              <w:rPr>
                <w:rFonts w:ascii="Times New Roman" w:hAnsi="Times New Roman"/>
                <w:sz w:val="14"/>
                <w:szCs w:val="14"/>
              </w:rPr>
              <w:br/>
              <w:t xml:space="preserve">с. Нялинское Ханты-Мансийского района </w:t>
            </w: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ПИР-150,0 </w:t>
            </w:r>
          </w:p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  <w:shd w:val="clear" w:color="000000" w:fill="FFFFFF"/>
          </w:tcPr>
          <w:p w:rsidR="00561207" w:rsidRPr="003E0E6F" w:rsidRDefault="00561207" w:rsidP="003E0E6F">
            <w:pPr>
              <w:spacing w:after="0" w:line="240" w:lineRule="auto"/>
              <w:ind w:right="-117"/>
              <w:jc w:val="center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Style w:val="rvts7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shd w:val="clear" w:color="000000" w:fill="FFFFFF"/>
          </w:tcPr>
          <w:p w:rsidR="00561207" w:rsidRPr="003E0E6F" w:rsidRDefault="00561207" w:rsidP="00B11FA2">
            <w:pPr>
              <w:spacing w:after="0" w:line="240" w:lineRule="auto"/>
              <w:ind w:right="-107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04.02.2020 № 4 с ООО «ПРОЕКТСТРОЙСЕРВИС» на проведение ПИР на строительство пожарного водоема в с. Нялинское. Разрабатывается проектно-сметная документация на строительство объекта. Подрядной организацией нарушены сроки выполнения работ, ведется претензионная работа</w:t>
            </w:r>
          </w:p>
        </w:tc>
      </w:tr>
      <w:tr w:rsidR="00561207" w:rsidRPr="0097114E" w:rsidTr="00CD2972">
        <w:tc>
          <w:tcPr>
            <w:tcW w:w="416" w:type="dxa"/>
            <w:shd w:val="clear" w:color="auto" w:fill="auto"/>
            <w:noWrap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889" w:type="dxa"/>
            <w:shd w:val="clear" w:color="auto" w:fill="auto"/>
          </w:tcPr>
          <w:p w:rsidR="00561207" w:rsidRPr="00A627CF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Пожар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ный водоем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992" w:type="dxa"/>
            <w:shd w:val="clear" w:color="auto" w:fill="auto"/>
          </w:tcPr>
          <w:p w:rsidR="00561207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ство пожарного водоема</w:t>
            </w:r>
          </w:p>
          <w:p w:rsidR="00561207" w:rsidRPr="00A627CF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 xml:space="preserve"> в с. Троица Ханты-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561207" w:rsidRPr="00A627CF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t xml:space="preserve">ство пожарного водоема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627CF">
              <w:rPr>
                <w:rFonts w:ascii="Times New Roman" w:hAnsi="Times New Roman"/>
                <w:sz w:val="14"/>
                <w:szCs w:val="14"/>
              </w:rPr>
              <w:t>в с. Троица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го района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рублей, 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ства объекта будет </w:t>
            </w: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A627CF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27C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A627CF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7" w:type="dxa"/>
            <w:shd w:val="clear" w:color="000000" w:fill="FFFFFF"/>
          </w:tcPr>
          <w:p w:rsidR="00561207" w:rsidRPr="003E0E6F" w:rsidRDefault="00561207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shd w:val="clear" w:color="000000" w:fill="FFFFFF"/>
          </w:tcPr>
          <w:p w:rsidR="00B11FA2" w:rsidRDefault="00561207" w:rsidP="00B11F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04.02.2020 № 2 с ООО «ПРОЕКТСТРОЙСЕРВИС» на проведение ПИР на строительство пожарного водоема в</w:t>
            </w:r>
          </w:p>
          <w:p w:rsidR="00561207" w:rsidRPr="003E0E6F" w:rsidRDefault="00561207" w:rsidP="00B11F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 xml:space="preserve"> с. Троица. Разрабатывается проектно-сметная документация на строительство объекта. </w:t>
            </w:r>
            <w:r w:rsidRPr="003E0E6F">
              <w:rPr>
                <w:rFonts w:ascii="Times New Roman" w:hAnsi="Times New Roman"/>
                <w:sz w:val="16"/>
                <w:szCs w:val="16"/>
              </w:rPr>
              <w:lastRenderedPageBreak/>
              <w:t>Подрядной организацией нарушены сроки выполнения работ, ведется претензионная работа</w:t>
            </w:r>
            <w:r w:rsidR="00B11F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61207" w:rsidRPr="00E5516D" w:rsidTr="00CD2972">
        <w:tc>
          <w:tcPr>
            <w:tcW w:w="416" w:type="dxa"/>
            <w:shd w:val="clear" w:color="auto" w:fill="auto"/>
            <w:noWrap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lastRenderedPageBreak/>
              <w:t>4.</w:t>
            </w:r>
          </w:p>
        </w:tc>
        <w:tc>
          <w:tcPr>
            <w:tcW w:w="889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t>Пожар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ный водоем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с. Елиза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рово</w:t>
            </w:r>
          </w:p>
        </w:tc>
        <w:tc>
          <w:tcPr>
            <w:tcW w:w="992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ство пожарного водоема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с. Елизарово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ство пожарного водоема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с. Елизарово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7" w:type="dxa"/>
            <w:shd w:val="clear" w:color="000000" w:fill="FFFFFF"/>
          </w:tcPr>
          <w:p w:rsidR="00561207" w:rsidRPr="003E0E6F" w:rsidRDefault="00561207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shd w:val="clear" w:color="000000" w:fill="FFFFFF"/>
          </w:tcPr>
          <w:p w:rsidR="00561207" w:rsidRPr="003E0E6F" w:rsidRDefault="00561207" w:rsidP="00B11F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  <w:r w:rsidR="00B11FA2">
              <w:rPr>
                <w:rFonts w:ascii="Times New Roman" w:hAnsi="Times New Roman"/>
                <w:bCs/>
                <w:sz w:val="16"/>
                <w:szCs w:val="16"/>
              </w:rPr>
              <w:t xml:space="preserve">.11.2021 </w:t>
            </w:r>
            <w:r w:rsidRPr="003E0E6F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>азмещен муниципальный заказ. Определена подрядная организация. В связи с неисполнением подрядной организацией условий по заключению муниципального контракта, контракт не был заключен</w:t>
            </w:r>
            <w:r w:rsidR="00B11F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61207" w:rsidRPr="00E5516D" w:rsidTr="00CD2972">
        <w:trPr>
          <w:trHeight w:val="1605"/>
        </w:trPr>
        <w:tc>
          <w:tcPr>
            <w:tcW w:w="416" w:type="dxa"/>
            <w:shd w:val="clear" w:color="auto" w:fill="auto"/>
            <w:noWrap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889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516D">
              <w:rPr>
                <w:rFonts w:ascii="Times New Roman" w:hAnsi="Times New Roman"/>
                <w:sz w:val="14"/>
                <w:szCs w:val="14"/>
              </w:rPr>
              <w:t>Пожар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ный водоем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п. Кирпи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чный</w:t>
            </w:r>
          </w:p>
        </w:tc>
        <w:tc>
          <w:tcPr>
            <w:tcW w:w="992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ство пожарного водоема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п. Кирпичный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ство пожарного водоема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5516D">
              <w:rPr>
                <w:rFonts w:ascii="Times New Roman" w:hAnsi="Times New Roman"/>
                <w:sz w:val="14"/>
                <w:szCs w:val="14"/>
              </w:rPr>
              <w:t>п. Кирпичный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5516D">
              <w:rPr>
                <w:rFonts w:ascii="Times New Roman" w:hAnsi="Times New Roman"/>
                <w:sz w:val="14"/>
                <w:szCs w:val="14"/>
              </w:rPr>
              <w:t>го района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61207" w:rsidRPr="00E5516D" w:rsidRDefault="00561207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7" w:type="dxa"/>
            <w:shd w:val="clear" w:color="000000" w:fill="FFFFFF"/>
          </w:tcPr>
          <w:p w:rsidR="00561207" w:rsidRPr="003E0E6F" w:rsidRDefault="00561207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shd w:val="clear" w:color="000000" w:fill="FFFFFF"/>
          </w:tcPr>
          <w:p w:rsidR="00561207" w:rsidRPr="003E0E6F" w:rsidRDefault="00B11FA2" w:rsidP="00B11F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06.11.2021</w:t>
            </w:r>
            <w:r w:rsidR="00561207" w:rsidRPr="003E0E6F">
              <w:rPr>
                <w:rFonts w:ascii="Times New Roman" w:hAnsi="Times New Roman"/>
                <w:bCs/>
                <w:sz w:val="16"/>
                <w:szCs w:val="16"/>
              </w:rPr>
              <w:t xml:space="preserve"> размещен муниципальный заказ. Аукцион не состоялся, ввиду отсутствия заявок.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25.11.2021</w:t>
            </w:r>
            <w:r w:rsidR="00561207" w:rsidRPr="003E0E6F">
              <w:rPr>
                <w:rFonts w:ascii="Times New Roman" w:hAnsi="Times New Roman"/>
                <w:bCs/>
                <w:sz w:val="16"/>
                <w:szCs w:val="16"/>
              </w:rPr>
              <w:t xml:space="preserve"> повторное размещение муниципального заказа. Не было подано ни одной заявки на участие в аукционе</w:t>
            </w:r>
          </w:p>
        </w:tc>
      </w:tr>
      <w:tr w:rsidR="00E87600" w:rsidRPr="003B45B7" w:rsidTr="00CD2972">
        <w:tc>
          <w:tcPr>
            <w:tcW w:w="416" w:type="dxa"/>
            <w:vMerge w:val="restart"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Водоснаб-жение микрорай-она индиви-дуальной застройки «Кайгарка» п. Горно-правдинск»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Водоснабжение микрорайона индивидуаль-ной застройки «Кайгарка»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Горноправ-динск»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проектно-изыскательские работы по объекту: «Водоснабже-ние микрорайона индивидуаль-ной застройки «Кайгарка»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br/>
              <w:t>п. Горноправ-динск»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87600" w:rsidRPr="003B45B7" w:rsidRDefault="00E87600" w:rsidP="00E87600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E87600" w:rsidRPr="003B45B7" w:rsidRDefault="00E87600" w:rsidP="00E87600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на 2019 – 2024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87600" w:rsidRPr="003B45B7" w:rsidRDefault="00E87600" w:rsidP="00E87600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коммунальное хозяйство</w:t>
            </w:r>
          </w:p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</w:p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2 020,0 </w:t>
            </w:r>
          </w:p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4 166,7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4 166,7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3</w:t>
            </w:r>
            <w:r w:rsidR="003E0E6F" w:rsidRPr="003E0E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>558,0</w:t>
            </w:r>
          </w:p>
        </w:tc>
        <w:tc>
          <w:tcPr>
            <w:tcW w:w="3544" w:type="dxa"/>
          </w:tcPr>
          <w:p w:rsidR="00E87600" w:rsidRPr="003E0E6F" w:rsidRDefault="00E87600" w:rsidP="008C1B5D">
            <w:pPr>
              <w:spacing w:after="0" w:line="240" w:lineRule="auto"/>
              <w:ind w:right="-117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Заключены муниципальные контракты на сумму 3 558,0 тыс. рублей на проведение работ по инженерно-геодезическим изысканиям и инженерно-геологическим изысканиям. Работы выполнены. Заключен муниципальный контракт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в части проверки достоверности определения сметной стоимости на сумму 600,0 тыс. рублей. Выполнение планируется в 2022 году</w:t>
            </w:r>
          </w:p>
        </w:tc>
      </w:tr>
      <w:tr w:rsidR="00E87600" w:rsidRPr="0097114E" w:rsidTr="00CD2972">
        <w:tc>
          <w:tcPr>
            <w:tcW w:w="416" w:type="dxa"/>
            <w:vMerge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ние микрорай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она индивидуа</w:t>
            </w:r>
            <w:r>
              <w:rPr>
                <w:rFonts w:ascii="Times New Roman" w:hAnsi="Times New Roman"/>
                <w:sz w:val="14"/>
                <w:szCs w:val="14"/>
              </w:rPr>
              <w:t>-льной застройки «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Кайгарка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E0E6F"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</w:tcPr>
          <w:p w:rsidR="00E87600" w:rsidRPr="003E0E6F" w:rsidRDefault="00E87600" w:rsidP="00561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Реализация мероприятия планируется в 2022 году после разработки проектно-сметной документации по объекту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д. Белого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рье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ство КОС в д. Белогорье 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КОС в д. Белогорье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2 127,1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lastRenderedPageBreak/>
              <w:t>2 127,1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5B7">
              <w:rPr>
                <w:rFonts w:ascii="Times New Roman" w:hAnsi="Times New Roman"/>
                <w:sz w:val="16"/>
                <w:szCs w:val="16"/>
              </w:rPr>
              <w:t>2 127,1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98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Подрядной организацией нарушены сроки исполнения контракта, контракт расторгнут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8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д. Согом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КОС в д. Согом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КОС в д. Согом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2 126,5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2 126,5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2 126,5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98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Подрядной организацией нарушены сроки исполнения контракта, контракт расторгнут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с. Батово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ство КОС в с. Батово 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КОС в с. Батово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2 900,0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1 610,1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1 610,1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98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Подрядной организацией нарушены сроки исполнения контракта, ведется претензионная работа. Выполнение планируется в 2022 году</w:t>
            </w:r>
            <w:r w:rsidR="00B11FA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КОС в п. 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ство КОС в п. Сибирский 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КОС в п. Сибирский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4 075,7 </w:t>
            </w:r>
          </w:p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8C1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3544" w:type="dxa"/>
          </w:tcPr>
          <w:p w:rsidR="00E87600" w:rsidRPr="003E0E6F" w:rsidRDefault="00E87600" w:rsidP="0098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Работы выполнены в полном объеме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Сети водос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ния д. Ягурьях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д. Ягурьях 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д. Ягурьях (ПИР,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1 970,7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СМР – 11 844,53 тыс. рублей в ценах 2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квартала 2020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464,3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выполнения работ превышает объем финансовых затрат, предусмотренных на реализацию мероприятия</w:t>
            </w:r>
            <w:r w:rsidR="00B11FA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E87600" w:rsidRPr="0097114E" w:rsidTr="00CD2972">
        <w:trPr>
          <w:trHeight w:val="20"/>
        </w:trPr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Сети водос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ния по ул. Север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ная, пер. Восточ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ный  в д. Шапша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по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ул. Северная, пер. Восточный в д. Шапша (ПИР)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(кольцева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ние)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по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ул. Северная, пер. Восточный (с установкой пожарных гидрантов) в д. Шапша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900,0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Подрядной организацией нарушены сроки выполнения работ, ведется претензионная работа. Выполнение проектно-изыскательских работ планируется в 2022 году</w:t>
            </w:r>
          </w:p>
        </w:tc>
      </w:tr>
      <w:tr w:rsidR="00E87600" w:rsidRPr="0097114E" w:rsidTr="00CD2972">
        <w:trPr>
          <w:trHeight w:val="3124"/>
        </w:trPr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Водоп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ровод с водора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збор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 колон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ками в п. 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Устройство полиэтиле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нового водопровода с водоразбор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 колонками в п. Сибирский от ВОС по ул. Центральная до школы-сада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Корректи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ровка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ции объекта «Устройство полиэтиле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нового водопровода с водоразбор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ными колонками в п. Сибирский от ВОС по ул. Центральная до школы-сада»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1 100,0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Заключен муниципальный контракт от 10.08.2020 на сумму 1 100,0 тыс. рублей. Подрядной организацией нарушены сроки исполнения контракта, ведется претензионная работа. Исполнение мероприятия планируется в 2022 году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Лока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льные очист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ные соору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жения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правди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нск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ция локальных очистных сооружений 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ция локальных очистных сооружений с 1300 м3/сутки до 2000 м3/сутки,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2-ой этап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динск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ства  объекта в ценах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3 кв. 2019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236 916,9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209 789,8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В связи с возникновением необходимости проведения повторной государственной экспертизы работы на объекте были приостановлены. В настоящее время на объекте ведутся работы, завершение которых планируется в 2022 году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п. Кирпи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чный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циия 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п. Кирпичный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Выполнение проектно-изыскатель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ских работ по 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ции КОС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 п. Кирпичный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2 376,5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2 376,5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2 376,5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2 376,5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Работы выполнены в полном объеме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Сети водос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ния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с. Нялин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ское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с. Нялинское (ул. Лесная, ул. Кедровая, пер. Северный) </w:t>
            </w:r>
          </w:p>
        </w:tc>
        <w:tc>
          <w:tcPr>
            <w:tcW w:w="992" w:type="dxa"/>
            <w:shd w:val="clear" w:color="auto" w:fill="auto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sz w:val="14"/>
                <w:szCs w:val="14"/>
              </w:rPr>
              <w:t>с. Нялинское (ул. Лесная, ул. Кедровая, пер. Северный) (ПИР,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2 159,7 </w:t>
            </w:r>
          </w:p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 – 15 106,72 тыс. руб. в ценах 2 квартала 2020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2 020,0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2 020,0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3B45B7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Заключен муниципальный контракт от 25.08.2020 на выполнение проектных работ на сумму 2 020,0 тыс. рублей. Подрядной организацией нарушены сроки исполнения контракта, ведется претензионная работа. Исполнение мероприятия планируется в 2022 году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Газоп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ровод к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правди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нск. Резерв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ная ветка</w:t>
            </w:r>
          </w:p>
        </w:tc>
        <w:tc>
          <w:tcPr>
            <w:tcW w:w="992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Подводящий газопровод к 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динск. Резервная ветка </w:t>
            </w:r>
          </w:p>
        </w:tc>
        <w:tc>
          <w:tcPr>
            <w:tcW w:w="992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Подводящий газопровод к п. 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динск. Резервная ветка               (ПСД, СМР)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Заключен муниципальный контракт от 30.07.2021 на сумму 6 000,0 тыс. рублей. Строительно-монтажные работы выполнены. Необходимо выполнить пуско-наладочные работы по объекту после окончания отопительного сезона. Оплата по мероприятию планируется в 2022 году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Сети холод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ного водос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ной</w:t>
            </w:r>
          </w:p>
        </w:tc>
        <w:tc>
          <w:tcPr>
            <w:tcW w:w="992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сетей холодного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Выкатной</w:t>
            </w:r>
          </w:p>
        </w:tc>
        <w:tc>
          <w:tcPr>
            <w:tcW w:w="992" w:type="dxa"/>
            <w:shd w:val="clear" w:color="auto" w:fill="auto"/>
          </w:tcPr>
          <w:p w:rsidR="00E87600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сетей холодного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жения по </w:t>
            </w:r>
          </w:p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ул. Лесная, пер. Торговый 1, 2, пер. Северный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Выкатной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2 159,7 </w:t>
            </w:r>
          </w:p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СМР – 15 106,72 тыс. руб. в ценах 2 квартала 2020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BA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Заключен муниципальный контракт от 29.12.2021. Работы планируется выполнить в 2022 году</w:t>
            </w:r>
          </w:p>
        </w:tc>
      </w:tr>
      <w:tr w:rsidR="00E87600" w:rsidRPr="0097114E" w:rsidTr="00CD2972">
        <w:tc>
          <w:tcPr>
            <w:tcW w:w="416" w:type="dxa"/>
            <w:shd w:val="clear" w:color="auto" w:fill="auto"/>
            <w:noWrap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Сети водос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ния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Кедро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992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жения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Кедровый </w:t>
            </w:r>
          </w:p>
        </w:tc>
        <w:tc>
          <w:tcPr>
            <w:tcW w:w="992" w:type="dxa"/>
            <w:shd w:val="clear" w:color="auto" w:fill="auto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сетей 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жения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Кедровый (ул. Старая Набережная)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1 490,0 </w:t>
            </w:r>
          </w:p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ства объекта будет определена после разработки проектной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1 490,0</w:t>
            </w:r>
          </w:p>
        </w:tc>
        <w:tc>
          <w:tcPr>
            <w:tcW w:w="760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476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E87600" w:rsidRPr="004C1986" w:rsidRDefault="00E87600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E87600" w:rsidRPr="003E0E6F" w:rsidRDefault="00E87600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E87600" w:rsidRPr="003E0E6F" w:rsidRDefault="00E87600" w:rsidP="00E87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Документы находятся на экспертизе. Оплата по мероприятию будет осуществлена после получения положительного заключения государственной экспертизы</w:t>
            </w:r>
          </w:p>
        </w:tc>
      </w:tr>
      <w:tr w:rsidR="00BA18F7" w:rsidRPr="0097114E" w:rsidTr="00CD2972">
        <w:tc>
          <w:tcPr>
            <w:tcW w:w="416" w:type="dxa"/>
            <w:shd w:val="clear" w:color="auto" w:fill="auto"/>
            <w:noWrap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Горно-правдинск</w:t>
            </w:r>
          </w:p>
        </w:tc>
        <w:tc>
          <w:tcPr>
            <w:tcW w:w="992" w:type="dxa"/>
            <w:shd w:val="clear" w:color="auto" w:fill="auto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Горноправ-динск</w:t>
            </w:r>
          </w:p>
        </w:tc>
        <w:tc>
          <w:tcPr>
            <w:tcW w:w="992" w:type="dxa"/>
            <w:shd w:val="clear" w:color="auto" w:fill="auto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Горноправ-динск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«Культура Ханты-Мансийского района </w:t>
            </w:r>
          </w:p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на 2019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социальная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4C19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710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279 111,2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243 658,2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35 453,0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BA18F7" w:rsidRPr="003E0E6F" w:rsidRDefault="007601A9" w:rsidP="003E0E6F">
            <w:pPr>
              <w:pStyle w:val="ac"/>
              <w:ind w:right="-117"/>
              <w:jc w:val="center"/>
              <w:rPr>
                <w:sz w:val="16"/>
                <w:szCs w:val="16"/>
              </w:rPr>
            </w:pPr>
            <w:r w:rsidRPr="003E0E6F">
              <w:rPr>
                <w:sz w:val="16"/>
                <w:szCs w:val="16"/>
              </w:rPr>
              <w:t>46 566,5</w:t>
            </w:r>
          </w:p>
        </w:tc>
        <w:tc>
          <w:tcPr>
            <w:tcW w:w="3544" w:type="dxa"/>
          </w:tcPr>
          <w:p w:rsidR="00BA18F7" w:rsidRPr="003E0E6F" w:rsidRDefault="00072C95" w:rsidP="008B6F5E">
            <w:pPr>
              <w:pStyle w:val="ac"/>
              <w:jc w:val="both"/>
              <w:rPr>
                <w:sz w:val="16"/>
                <w:szCs w:val="16"/>
              </w:rPr>
            </w:pPr>
            <w:r w:rsidRPr="003E0E6F">
              <w:rPr>
                <w:sz w:val="16"/>
                <w:szCs w:val="16"/>
              </w:rPr>
              <w:t>Муниципальный контракт расторгнут решением Арбитражного суда от 18.06.202</w:t>
            </w:r>
            <w:r w:rsidR="008B6F5E">
              <w:rPr>
                <w:sz w:val="16"/>
                <w:szCs w:val="16"/>
              </w:rPr>
              <w:t>1</w:t>
            </w:r>
            <w:r w:rsidRPr="003E0E6F">
              <w:rPr>
                <w:sz w:val="16"/>
                <w:szCs w:val="16"/>
              </w:rPr>
              <w:t>, по иску УФАС признан ничтожным. В настоящее время подготовлена конкурсная документация. Планируемый период исполнения мероприятия 2022-2023 г.г.</w:t>
            </w:r>
          </w:p>
        </w:tc>
      </w:tr>
      <w:tr w:rsidR="00BA18F7" w:rsidRPr="0097114E" w:rsidTr="00CD2972">
        <w:tc>
          <w:tcPr>
            <w:tcW w:w="416" w:type="dxa"/>
            <w:shd w:val="clear" w:color="auto" w:fill="auto"/>
            <w:noWrap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Много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функ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циона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льный досуго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вый центр  в п. Луговс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ком</w:t>
            </w:r>
          </w:p>
        </w:tc>
        <w:tc>
          <w:tcPr>
            <w:tcW w:w="992" w:type="dxa"/>
            <w:shd w:val="clear" w:color="auto" w:fill="auto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Многофунк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ционального досуговый центра 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в п. Луговском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BA18F7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Разработка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ции по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ству объекта «Многофун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кциональ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ный досуговый центр (дом культуры, библиотека, детская музыкальная школа, администра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тивные помещения, сельская админист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рация, учреждения для работников территориа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льных органов власти, парк Победы, детская площадка, благоустро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йство) в </w:t>
            </w:r>
          </w:p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п. Луговском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6 866,70 </w:t>
            </w:r>
          </w:p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4C1986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BA18F7" w:rsidRPr="003E0E6F" w:rsidRDefault="001B375F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1B375F" w:rsidRPr="003E0E6F" w:rsidRDefault="001B375F" w:rsidP="001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 муниципальный контракт от 09.11.2020  с ООО «Генезис Проект» на сумму </w:t>
            </w:r>
            <w:r w:rsidR="008B6F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6 150 000,00 рублей. Подрядной организацией нарушены сроки выполнения работ. </w:t>
            </w:r>
          </w:p>
          <w:p w:rsidR="00BA18F7" w:rsidRPr="003E0E6F" w:rsidRDefault="001B375F" w:rsidP="001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положительного заключения государственной экспертизы и достоверности определения сметной стоимости объекта планируется до 01.04.2022</w:t>
            </w:r>
          </w:p>
        </w:tc>
      </w:tr>
      <w:tr w:rsidR="001B375F" w:rsidRPr="004C1986" w:rsidTr="00CD2972">
        <w:trPr>
          <w:trHeight w:val="3352"/>
        </w:trPr>
        <w:tc>
          <w:tcPr>
            <w:tcW w:w="416" w:type="dxa"/>
            <w:vMerge w:val="restart"/>
            <w:shd w:val="clear" w:color="auto" w:fill="auto"/>
            <w:noWrap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Культу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рно-спорти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вный комп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лекс в д. Ярки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Культурно-спортивный комплекс в д. Ярки Ханты – 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ции по объекту: «Культурно-спортивный комплекс (дом культуры – библиотека – универсаль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ный игровой зал)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в д. Ярки Ханты – 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8 360,7 </w:t>
            </w:r>
          </w:p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760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76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1B375F" w:rsidRPr="003E0E6F" w:rsidRDefault="001B375F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1B375F" w:rsidRPr="003E0E6F" w:rsidRDefault="001B375F" w:rsidP="001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Заключен муниципальный контракт от 26.07.2021 на сумму 189 990 890,22 рублей. Срок выполнения работ 20.12.2022. Выполнены демонтажные работы фундамента, подготовительные земляные работы</w:t>
            </w:r>
          </w:p>
        </w:tc>
      </w:tr>
      <w:tr w:rsidR="001B375F" w:rsidRPr="0097114E" w:rsidTr="00CD2972">
        <w:tc>
          <w:tcPr>
            <w:tcW w:w="416" w:type="dxa"/>
            <w:vMerge/>
            <w:shd w:val="clear" w:color="auto" w:fill="auto"/>
            <w:noWrap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 Ярки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760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476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189 990,9</w:t>
            </w: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1B375F" w:rsidRPr="004C1986" w:rsidRDefault="001B375F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1B375F" w:rsidRPr="003E0E6F" w:rsidRDefault="001B375F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  <w:vMerge/>
          </w:tcPr>
          <w:p w:rsidR="001B375F" w:rsidRPr="003E0E6F" w:rsidRDefault="001B375F" w:rsidP="001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768B" w:rsidRPr="0097114E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Автомо-бильная дорога до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ная дорога до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ПИР «Автомобиль-ная дорога до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с. Цингалы»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муниципальная  программа «Комплексное развитие транспортной системы на территории Ханты-Мансийского района </w:t>
            </w:r>
          </w:p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на 2019 – 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ПИР-3 860,4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3 860,4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3 860,4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3 553,0</w:t>
            </w:r>
          </w:p>
        </w:tc>
        <w:tc>
          <w:tcPr>
            <w:tcW w:w="3544" w:type="dxa"/>
          </w:tcPr>
          <w:p w:rsidR="008E768B" w:rsidRPr="003E0E6F" w:rsidRDefault="008E768B" w:rsidP="00E87600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8E768B" w:rsidRPr="0097114E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Строитель-ство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Горно-правдинск 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Горноправ-динск 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объездной дороги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Горноправ-динск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ПИР-3 500,0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18 500,0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18 500,0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3 218,0</w:t>
            </w:r>
          </w:p>
        </w:tc>
        <w:tc>
          <w:tcPr>
            <w:tcW w:w="3544" w:type="dxa"/>
          </w:tcPr>
          <w:p w:rsidR="008E768B" w:rsidRPr="003E0E6F" w:rsidRDefault="008E768B" w:rsidP="00E87600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8E768B" w:rsidRPr="0097114E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Строитель-ство дороги к новому кладбищу</w:t>
            </w:r>
          </w:p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 п. Горно-правдинск 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 xml:space="preserve">п. Горноправ-динск 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Строительство дороги к новому кладбищу в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br/>
              <w:t>п. Горноправ-динск (ПИР)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ПИР-1 945,0 тыс. рублей, полная стоимость строительства объекта будет определена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после разработки проектной документации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1 945,4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1 945,4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1 835,0</w:t>
            </w:r>
          </w:p>
        </w:tc>
        <w:tc>
          <w:tcPr>
            <w:tcW w:w="3544" w:type="dxa"/>
          </w:tcPr>
          <w:p w:rsidR="008E768B" w:rsidRPr="003E0E6F" w:rsidRDefault="008E768B" w:rsidP="00E87600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Выполнены инженерные изыскания, разработка проектно-сметной и рабочей документации</w:t>
            </w:r>
          </w:p>
        </w:tc>
      </w:tr>
      <w:tr w:rsidR="008E768B" w:rsidRPr="0097114E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26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Подъ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ездная дорога до 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 Белого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рье 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ской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ство подъездной дороги до 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-ции объекта «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ство подъездной дороги до 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п. Луговской»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4 900,0 </w:t>
            </w:r>
          </w:p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 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3 308,5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3 308,5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8E768B" w:rsidRPr="003E0E6F" w:rsidRDefault="008E768B" w:rsidP="00E87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Подрядной организацией нарушены сроки выполнения работ. Ведется претензионная работа</w:t>
            </w:r>
          </w:p>
        </w:tc>
      </w:tr>
      <w:tr w:rsidR="008E768B" w:rsidRPr="0097114E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Внут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рипосе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лковая дорога в 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Батово 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ция внутрипосе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лковых дорог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Батово Ханты-Мансийско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Корректиро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-ции объекта: «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Реконструкция внутрипосе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лковых дорог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Батово Ханты-Мансийско-го района»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5 052,0 </w:t>
            </w:r>
          </w:p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8E768B" w:rsidRPr="003E0E6F" w:rsidRDefault="008E768B" w:rsidP="008E7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В ходе проектирования выявлены дополнительные работы, стоимость которых превышает более 10 % стоимости контракта. Контракт расторгнут по соглашению сторон.</w:t>
            </w:r>
          </w:p>
        </w:tc>
      </w:tr>
      <w:tr w:rsidR="008E768B" w:rsidRPr="004C1986" w:rsidTr="00CD2972">
        <w:trPr>
          <w:trHeight w:val="2113"/>
        </w:trPr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Верто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летная площа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дка для транс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судна по типу МИ-8 в п. 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ного судна по типу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Сибирский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ного судна по типу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Сибирский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jc w:val="center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8E768B" w:rsidRPr="003E0E6F" w:rsidRDefault="008E768B" w:rsidP="008B6F5E">
            <w:pPr>
              <w:spacing w:after="0" w:line="240" w:lineRule="auto"/>
              <w:jc w:val="both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Стоимость работ по разработке проектно-сметной документации на строительство вертолетной площадки превышает объем бюджетных ассигнований, предусмотренных в 2021 году</w:t>
            </w:r>
          </w:p>
        </w:tc>
      </w:tr>
      <w:tr w:rsidR="008E768B" w:rsidRPr="004C1986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ерто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</w:t>
            </w:r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площа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для транс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судна по типу МИ-8 в п. Цинга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лы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ного судна по типу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Цингалы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ного судна по типу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Цингалы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jc w:val="center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8E768B" w:rsidRPr="003E0E6F" w:rsidRDefault="008E768B" w:rsidP="008B6F5E">
            <w:pPr>
              <w:spacing w:after="0" w:line="240" w:lineRule="auto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Стоимость работ по разработке проектно-сметной документации на строительство вертолетной площадки превышает объем бюджетных ассигнований, предусмотренных в 2021 году</w:t>
            </w:r>
          </w:p>
        </w:tc>
      </w:tr>
      <w:tr w:rsidR="008E768B" w:rsidRPr="004C1986" w:rsidTr="00CD2972">
        <w:tc>
          <w:tcPr>
            <w:tcW w:w="416" w:type="dxa"/>
            <w:shd w:val="clear" w:color="auto" w:fill="auto"/>
            <w:noWrap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30.</w:t>
            </w:r>
          </w:p>
        </w:tc>
        <w:tc>
          <w:tcPr>
            <w:tcW w:w="889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ерто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летн</w:t>
            </w:r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площа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дк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для транс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портно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го судна по типу МИ-8 в д. Чемба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кчино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ного судна по типу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 Чембакчино</w:t>
            </w:r>
          </w:p>
        </w:tc>
        <w:tc>
          <w:tcPr>
            <w:tcW w:w="992" w:type="dxa"/>
            <w:shd w:val="clear" w:color="auto" w:fill="auto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ство вертолетной площадки для транспорт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ного судна по типу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МИ-8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д. Чембакчино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0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476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8E768B" w:rsidRPr="004C1986" w:rsidRDefault="008E768B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8E768B" w:rsidRPr="003E0E6F" w:rsidRDefault="008E768B" w:rsidP="003E0E6F">
            <w:pPr>
              <w:spacing w:after="0" w:line="240" w:lineRule="auto"/>
              <w:jc w:val="center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8E768B" w:rsidRPr="003E0E6F" w:rsidRDefault="008E768B" w:rsidP="008B6F5E">
            <w:pPr>
              <w:spacing w:after="0" w:line="240" w:lineRule="auto"/>
              <w:rPr>
                <w:rStyle w:val="rvts7"/>
                <w:color w:val="000000"/>
                <w:sz w:val="16"/>
                <w:szCs w:val="16"/>
              </w:rPr>
            </w:pPr>
            <w:r w:rsidRPr="003E0E6F">
              <w:rPr>
                <w:rStyle w:val="rvts7"/>
                <w:color w:val="000000"/>
                <w:sz w:val="16"/>
                <w:szCs w:val="16"/>
              </w:rPr>
              <w:t>Стоимость работ по разработке проектно-сметной документации на строительство вертолетной площадки превышает объем бюджетных ассигнований, предусмотренных в 2021 году</w:t>
            </w:r>
          </w:p>
        </w:tc>
      </w:tr>
      <w:tr w:rsidR="00BA18F7" w:rsidRPr="00C07213" w:rsidTr="00CD2972">
        <w:tc>
          <w:tcPr>
            <w:tcW w:w="416" w:type="dxa"/>
            <w:shd w:val="clear" w:color="auto" w:fill="auto"/>
            <w:noWrap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Школа с прист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роем в 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Крас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нолени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нский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ция школы с пристроем </w:t>
            </w:r>
          </w:p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в п.Красноле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нинский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Корректи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ровка проектно-сметной документа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ции по объекту: «Реконстру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кция школы с пристроем 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Красноле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нинский»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муниципа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льная программа «Развитие образования в Ханты-Мансийском районе на 2019 –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2023 годы»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социаль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ная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3 000,0 </w:t>
            </w:r>
          </w:p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ства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71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BA18F7" w:rsidRPr="003E0E6F" w:rsidRDefault="008E768B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BA18F7" w:rsidRPr="003E0E6F" w:rsidRDefault="008E768B" w:rsidP="000F4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31.05.2021 с ООО «СинКос» на сумму 2 955,00 тыс. рублей. Ведется разработка проектно-сметной документации. Ожидаемый срок получения заключения</w:t>
            </w:r>
            <w:r w:rsidR="008B6F5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 xml:space="preserve">март 2022 года. </w:t>
            </w:r>
          </w:p>
        </w:tc>
      </w:tr>
      <w:tr w:rsidR="00BA18F7" w:rsidRPr="00C07213" w:rsidTr="00CD2972">
        <w:tc>
          <w:tcPr>
            <w:tcW w:w="416" w:type="dxa"/>
            <w:shd w:val="clear" w:color="auto" w:fill="auto"/>
            <w:noWrap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Плос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костное соору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жение МКОУ «СОШ п. Сибир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ский»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ство плоскост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ных сооружений МКОУ «СОШ п. Сибирский»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ство плоскост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ных сооружений МКОУ «СОШ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Сибирский»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43 225,19 тыс. рублей, в ценах 4 кв. 2018 года</w:t>
            </w:r>
          </w:p>
        </w:tc>
        <w:tc>
          <w:tcPr>
            <w:tcW w:w="71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76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476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10 733,9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17" w:type="dxa"/>
          </w:tcPr>
          <w:p w:rsidR="00BA18F7" w:rsidRPr="003E0E6F" w:rsidRDefault="008E768B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9 241,3</w:t>
            </w:r>
          </w:p>
        </w:tc>
        <w:tc>
          <w:tcPr>
            <w:tcW w:w="3544" w:type="dxa"/>
          </w:tcPr>
          <w:p w:rsidR="008E768B" w:rsidRPr="003E0E6F" w:rsidRDefault="008E768B" w:rsidP="008E768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3E0E6F">
              <w:rPr>
                <w:rFonts w:ascii="Times New Roman" w:hAnsi="Times New Roman"/>
                <w:sz w:val="16"/>
                <w:szCs w:val="16"/>
              </w:rPr>
              <w:t>Заключен муниципальный контракт от 05.10.2020 с ООО Строительная Компани</w:t>
            </w:r>
            <w:r w:rsidR="008B6F5E">
              <w:rPr>
                <w:rFonts w:ascii="Times New Roman" w:hAnsi="Times New Roman"/>
                <w:sz w:val="16"/>
                <w:szCs w:val="16"/>
              </w:rPr>
              <w:t xml:space="preserve">я «УралСтрой» на сумму </w:t>
            </w:r>
            <w:r w:rsidR="008B6F5E">
              <w:rPr>
                <w:rFonts w:ascii="Times New Roman" w:hAnsi="Times New Roman"/>
                <w:sz w:val="16"/>
                <w:szCs w:val="16"/>
              </w:rPr>
              <w:br/>
              <w:t>9 271,4 тыс.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 xml:space="preserve"> рублей. Работы выполнены в полном объеме</w:t>
            </w:r>
          </w:p>
          <w:p w:rsidR="00BA18F7" w:rsidRPr="003E0E6F" w:rsidRDefault="00BA18F7" w:rsidP="008E7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A18F7" w:rsidRPr="0097114E" w:rsidTr="00CD2972">
        <w:tc>
          <w:tcPr>
            <w:tcW w:w="416" w:type="dxa"/>
            <w:shd w:val="clear" w:color="auto" w:fill="auto"/>
            <w:noWrap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Школа с прист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роем для разме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щения групп детско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го сада п. Луговс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кой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shd w:val="clear" w:color="auto" w:fill="auto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Реконструк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104 062,5 тыс. рублей</w:t>
            </w:r>
          </w:p>
        </w:tc>
        <w:tc>
          <w:tcPr>
            <w:tcW w:w="71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760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76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BA18F7" w:rsidRPr="00C07213" w:rsidRDefault="00BA18F7" w:rsidP="00BA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7" w:type="dxa"/>
          </w:tcPr>
          <w:p w:rsidR="00BA18F7" w:rsidRPr="003E0E6F" w:rsidRDefault="008E768B" w:rsidP="003E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</w:tcPr>
          <w:p w:rsidR="00BA18F7" w:rsidRPr="003E0E6F" w:rsidRDefault="008E768B" w:rsidP="008B6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0E6F">
              <w:rPr>
                <w:rFonts w:ascii="Times New Roman" w:hAnsi="Times New Roman"/>
                <w:sz w:val="16"/>
                <w:szCs w:val="16"/>
              </w:rPr>
              <w:t>В связи с завершением работ по реконструкции</w:t>
            </w:r>
            <w:r w:rsidRPr="003E0E6F">
              <w:rPr>
                <w:sz w:val="16"/>
                <w:szCs w:val="16"/>
              </w:rPr>
              <w:t xml:space="preserve"> 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 xml:space="preserve">школы с пристроем для размещения групп детского сада п. Луговской сложилась экономия денежных средств, которая будет направлена в 2022 году на проведение </w:t>
            </w:r>
            <w:r w:rsidR="008B6F5E">
              <w:rPr>
                <w:rFonts w:ascii="Times New Roman" w:hAnsi="Times New Roman"/>
                <w:sz w:val="16"/>
                <w:szCs w:val="16"/>
              </w:rPr>
              <w:t xml:space="preserve">капитального </w:t>
            </w:r>
            <w:r w:rsidRPr="003E0E6F">
              <w:rPr>
                <w:rFonts w:ascii="Times New Roman" w:hAnsi="Times New Roman"/>
                <w:sz w:val="16"/>
                <w:szCs w:val="16"/>
              </w:rPr>
              <w:t>ремонта» и спортивного зала</w:t>
            </w:r>
            <w:r w:rsidR="008B6F5E" w:rsidRPr="003E0E6F">
              <w:rPr>
                <w:rFonts w:ascii="Times New Roman" w:hAnsi="Times New Roman"/>
                <w:sz w:val="16"/>
                <w:szCs w:val="16"/>
              </w:rPr>
              <w:t xml:space="preserve"> МБОУ ХМР «СОШ </w:t>
            </w:r>
            <w:r w:rsidR="008B6F5E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8B6F5E" w:rsidRPr="003E0E6F">
              <w:rPr>
                <w:rFonts w:ascii="Times New Roman" w:hAnsi="Times New Roman"/>
                <w:sz w:val="16"/>
                <w:szCs w:val="16"/>
              </w:rPr>
              <w:t>п. Луговской</w:t>
            </w:r>
            <w:r w:rsidR="008B6F5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A64C9E" w:rsidRPr="008E4633" w:rsidRDefault="00A64C9E" w:rsidP="00E8760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A64C9E" w:rsidRPr="008E4633" w:rsidSect="00526FD7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92" w:rsidRDefault="00885F92" w:rsidP="00CB174B">
      <w:pPr>
        <w:spacing w:after="0" w:line="240" w:lineRule="auto"/>
      </w:pPr>
      <w:r>
        <w:separator/>
      </w:r>
    </w:p>
  </w:endnote>
  <w:endnote w:type="continuationSeparator" w:id="0">
    <w:p w:rsidR="00885F92" w:rsidRDefault="00885F92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92" w:rsidRDefault="00885F92" w:rsidP="00CB174B">
      <w:pPr>
        <w:spacing w:after="0" w:line="240" w:lineRule="auto"/>
      </w:pPr>
      <w:r>
        <w:separator/>
      </w:r>
    </w:p>
  </w:footnote>
  <w:footnote w:type="continuationSeparator" w:id="0">
    <w:p w:rsidR="00885F92" w:rsidRDefault="00885F92" w:rsidP="00CB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373B9"/>
    <w:rsid w:val="0004560C"/>
    <w:rsid w:val="00045DDC"/>
    <w:rsid w:val="00072C95"/>
    <w:rsid w:val="00083838"/>
    <w:rsid w:val="000900F1"/>
    <w:rsid w:val="00091E77"/>
    <w:rsid w:val="000D067D"/>
    <w:rsid w:val="000E2CF2"/>
    <w:rsid w:val="000F4B3A"/>
    <w:rsid w:val="000F7A5E"/>
    <w:rsid w:val="001024C8"/>
    <w:rsid w:val="00102F1D"/>
    <w:rsid w:val="001071D7"/>
    <w:rsid w:val="00126AA2"/>
    <w:rsid w:val="00143EB5"/>
    <w:rsid w:val="00181C52"/>
    <w:rsid w:val="0019126F"/>
    <w:rsid w:val="00196A7E"/>
    <w:rsid w:val="001B375F"/>
    <w:rsid w:val="001D4A2D"/>
    <w:rsid w:val="001E1BA0"/>
    <w:rsid w:val="001F6F81"/>
    <w:rsid w:val="002029F4"/>
    <w:rsid w:val="00214A62"/>
    <w:rsid w:val="00215B87"/>
    <w:rsid w:val="00216B17"/>
    <w:rsid w:val="00220D5D"/>
    <w:rsid w:val="002219FD"/>
    <w:rsid w:val="00240221"/>
    <w:rsid w:val="0024407A"/>
    <w:rsid w:val="002661B1"/>
    <w:rsid w:val="002A4352"/>
    <w:rsid w:val="002A6F86"/>
    <w:rsid w:val="002B0CED"/>
    <w:rsid w:val="002E00EB"/>
    <w:rsid w:val="002E496A"/>
    <w:rsid w:val="002E5662"/>
    <w:rsid w:val="002F7DE8"/>
    <w:rsid w:val="0030173B"/>
    <w:rsid w:val="00303A32"/>
    <w:rsid w:val="003053FE"/>
    <w:rsid w:val="003234A1"/>
    <w:rsid w:val="0034233E"/>
    <w:rsid w:val="0039067F"/>
    <w:rsid w:val="003A0025"/>
    <w:rsid w:val="003A2214"/>
    <w:rsid w:val="003B2CA8"/>
    <w:rsid w:val="003B45B7"/>
    <w:rsid w:val="003E0E6F"/>
    <w:rsid w:val="0042465B"/>
    <w:rsid w:val="00432592"/>
    <w:rsid w:val="00436015"/>
    <w:rsid w:val="0043750A"/>
    <w:rsid w:val="004538B9"/>
    <w:rsid w:val="004547B9"/>
    <w:rsid w:val="00475EFD"/>
    <w:rsid w:val="00480795"/>
    <w:rsid w:val="0048138C"/>
    <w:rsid w:val="004928A0"/>
    <w:rsid w:val="004A2802"/>
    <w:rsid w:val="004C1986"/>
    <w:rsid w:val="004C3289"/>
    <w:rsid w:val="004C4310"/>
    <w:rsid w:val="004D1A10"/>
    <w:rsid w:val="00505761"/>
    <w:rsid w:val="00517D3A"/>
    <w:rsid w:val="005224BE"/>
    <w:rsid w:val="00526FD7"/>
    <w:rsid w:val="00537681"/>
    <w:rsid w:val="00561207"/>
    <w:rsid w:val="00563049"/>
    <w:rsid w:val="00594F82"/>
    <w:rsid w:val="00597A6F"/>
    <w:rsid w:val="005A4935"/>
    <w:rsid w:val="005C1A6F"/>
    <w:rsid w:val="005C1C98"/>
    <w:rsid w:val="005C5AAF"/>
    <w:rsid w:val="005D12AC"/>
    <w:rsid w:val="005D48A4"/>
    <w:rsid w:val="005E6785"/>
    <w:rsid w:val="005F1A7F"/>
    <w:rsid w:val="005F7B77"/>
    <w:rsid w:val="005F7EE7"/>
    <w:rsid w:val="00607744"/>
    <w:rsid w:val="00636809"/>
    <w:rsid w:val="00645491"/>
    <w:rsid w:val="00646186"/>
    <w:rsid w:val="0065506F"/>
    <w:rsid w:val="00667677"/>
    <w:rsid w:val="00673EC1"/>
    <w:rsid w:val="0067776B"/>
    <w:rsid w:val="00690126"/>
    <w:rsid w:val="006A029E"/>
    <w:rsid w:val="006A2087"/>
    <w:rsid w:val="006B1BB8"/>
    <w:rsid w:val="006D1883"/>
    <w:rsid w:val="006D7583"/>
    <w:rsid w:val="007309ED"/>
    <w:rsid w:val="00746FAD"/>
    <w:rsid w:val="007601A9"/>
    <w:rsid w:val="007802CC"/>
    <w:rsid w:val="00780D72"/>
    <w:rsid w:val="00791AEC"/>
    <w:rsid w:val="00794006"/>
    <w:rsid w:val="007C2C0F"/>
    <w:rsid w:val="007C6564"/>
    <w:rsid w:val="007D7E41"/>
    <w:rsid w:val="00804CD3"/>
    <w:rsid w:val="008106E2"/>
    <w:rsid w:val="00815C07"/>
    <w:rsid w:val="00815F1A"/>
    <w:rsid w:val="00817CAA"/>
    <w:rsid w:val="0082167A"/>
    <w:rsid w:val="008737CF"/>
    <w:rsid w:val="00885F92"/>
    <w:rsid w:val="008A1270"/>
    <w:rsid w:val="008A7EFC"/>
    <w:rsid w:val="008B35F4"/>
    <w:rsid w:val="008B6F5E"/>
    <w:rsid w:val="008C1487"/>
    <w:rsid w:val="008C1B5D"/>
    <w:rsid w:val="008C2E57"/>
    <w:rsid w:val="008C3A89"/>
    <w:rsid w:val="008E0429"/>
    <w:rsid w:val="008E4633"/>
    <w:rsid w:val="008E768B"/>
    <w:rsid w:val="00912DF3"/>
    <w:rsid w:val="00914BE0"/>
    <w:rsid w:val="0092002D"/>
    <w:rsid w:val="0097114E"/>
    <w:rsid w:val="00982217"/>
    <w:rsid w:val="00995B8F"/>
    <w:rsid w:val="009A64DE"/>
    <w:rsid w:val="009B417D"/>
    <w:rsid w:val="009B7DD0"/>
    <w:rsid w:val="009D0354"/>
    <w:rsid w:val="00A11740"/>
    <w:rsid w:val="00A2708B"/>
    <w:rsid w:val="00A3752A"/>
    <w:rsid w:val="00A52E55"/>
    <w:rsid w:val="00A54898"/>
    <w:rsid w:val="00A627CF"/>
    <w:rsid w:val="00A64C9E"/>
    <w:rsid w:val="00A76EAD"/>
    <w:rsid w:val="00A87E47"/>
    <w:rsid w:val="00A90CAD"/>
    <w:rsid w:val="00A911FE"/>
    <w:rsid w:val="00AB1B00"/>
    <w:rsid w:val="00AB7980"/>
    <w:rsid w:val="00AC19B9"/>
    <w:rsid w:val="00AD2621"/>
    <w:rsid w:val="00AD3003"/>
    <w:rsid w:val="00AD7C64"/>
    <w:rsid w:val="00AE405D"/>
    <w:rsid w:val="00AE6DE9"/>
    <w:rsid w:val="00B11FA2"/>
    <w:rsid w:val="00B132F4"/>
    <w:rsid w:val="00B135B8"/>
    <w:rsid w:val="00B14020"/>
    <w:rsid w:val="00B22019"/>
    <w:rsid w:val="00B314F2"/>
    <w:rsid w:val="00B36DCE"/>
    <w:rsid w:val="00B459C7"/>
    <w:rsid w:val="00B812E1"/>
    <w:rsid w:val="00BA038C"/>
    <w:rsid w:val="00BA18F7"/>
    <w:rsid w:val="00BA5FD8"/>
    <w:rsid w:val="00BC084C"/>
    <w:rsid w:val="00BC24EA"/>
    <w:rsid w:val="00C07213"/>
    <w:rsid w:val="00C43378"/>
    <w:rsid w:val="00C66F34"/>
    <w:rsid w:val="00C670D3"/>
    <w:rsid w:val="00C71744"/>
    <w:rsid w:val="00C71DC8"/>
    <w:rsid w:val="00C957B6"/>
    <w:rsid w:val="00CB174B"/>
    <w:rsid w:val="00CD2972"/>
    <w:rsid w:val="00CF10D6"/>
    <w:rsid w:val="00CF3B01"/>
    <w:rsid w:val="00CF6530"/>
    <w:rsid w:val="00CF67D3"/>
    <w:rsid w:val="00D07E8D"/>
    <w:rsid w:val="00D11994"/>
    <w:rsid w:val="00D24E95"/>
    <w:rsid w:val="00D36C3B"/>
    <w:rsid w:val="00D603AC"/>
    <w:rsid w:val="00D6626D"/>
    <w:rsid w:val="00D67BAB"/>
    <w:rsid w:val="00D75D6C"/>
    <w:rsid w:val="00D83BCC"/>
    <w:rsid w:val="00DB59FC"/>
    <w:rsid w:val="00DE0D8D"/>
    <w:rsid w:val="00DE6D5B"/>
    <w:rsid w:val="00DF562D"/>
    <w:rsid w:val="00E1758E"/>
    <w:rsid w:val="00E31C5F"/>
    <w:rsid w:val="00E52B3E"/>
    <w:rsid w:val="00E5516D"/>
    <w:rsid w:val="00E5639B"/>
    <w:rsid w:val="00E66AEE"/>
    <w:rsid w:val="00E87600"/>
    <w:rsid w:val="00EA2F88"/>
    <w:rsid w:val="00ED3B1B"/>
    <w:rsid w:val="00ED42AB"/>
    <w:rsid w:val="00ED5C08"/>
    <w:rsid w:val="00EE668D"/>
    <w:rsid w:val="00EF0A97"/>
    <w:rsid w:val="00EF4FF3"/>
    <w:rsid w:val="00F333F0"/>
    <w:rsid w:val="00F40B9D"/>
    <w:rsid w:val="00F52542"/>
    <w:rsid w:val="00F54B7C"/>
    <w:rsid w:val="00F7142B"/>
    <w:rsid w:val="00FC16F8"/>
    <w:rsid w:val="00FD4D2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E13F-F0D7-4C45-8B40-28B7A15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24C0-148D-4B6C-8566-9465C212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Колесникова О.М.</cp:lastModifiedBy>
  <cp:revision>15</cp:revision>
  <cp:lastPrinted>2021-12-06T10:41:00Z</cp:lastPrinted>
  <dcterms:created xsi:type="dcterms:W3CDTF">2021-12-07T07:04:00Z</dcterms:created>
  <dcterms:modified xsi:type="dcterms:W3CDTF">2022-02-15T05:45:00Z</dcterms:modified>
</cp:coreProperties>
</file>